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48C4" w14:textId="77777777" w:rsidR="007A4C25" w:rsidRPr="00D934D4" w:rsidRDefault="007A4C25" w:rsidP="007A4C2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 основу члана 21. став 1. тачка 5.</w:t>
      </w:r>
      <w:r w:rsidRPr="009B49A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B49AC">
        <w:rPr>
          <w:rFonts w:ascii="Times New Roman" w:eastAsia="Times New Roman" w:hAnsi="Times New Roman"/>
          <w:b/>
          <w:sz w:val="24"/>
          <w:szCs w:val="24"/>
          <w:lang w:val="sr-Cyrl-CS"/>
        </w:rPr>
        <w:t>Закона</w:t>
      </w:r>
      <w:r w:rsidRPr="00420C0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9B49AC">
        <w:rPr>
          <w:rFonts w:ascii="Times New Roman" w:eastAsia="Times New Roman" w:hAnsi="Times New Roman"/>
          <w:b/>
          <w:sz w:val="24"/>
          <w:szCs w:val="24"/>
        </w:rPr>
        <w:t>o</w:t>
      </w:r>
      <w:r w:rsidRPr="00420C0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9B49A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заштити конкуренције </w:t>
      </w:r>
      <w:r w:rsidRPr="009B49AC">
        <w:rPr>
          <w:rFonts w:ascii="Times New Roman" w:hAnsi="Times New Roman"/>
          <w:b/>
          <w:sz w:val="24"/>
          <w:szCs w:val="24"/>
          <w:lang w:val="sr-Cyrl-CS"/>
        </w:rPr>
        <w:t>(„Сл. гласник РС“, бр. 51/09</w:t>
      </w:r>
      <w:r>
        <w:rPr>
          <w:rFonts w:ascii="Times New Roman" w:hAnsi="Times New Roman"/>
          <w:b/>
          <w:sz w:val="24"/>
          <w:szCs w:val="24"/>
          <w:lang w:val="sr-Cyrl-CS"/>
        </w:rPr>
        <w:t>),</w:t>
      </w:r>
      <w:r w:rsidRPr="009B49A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Савет Комисије на  139. седници од 19.11.2009. године доноси:</w:t>
      </w:r>
    </w:p>
    <w:p w14:paraId="070B7188" w14:textId="77777777" w:rsidR="007A4C25" w:rsidRPr="00420C0D" w:rsidRDefault="007A4C25" w:rsidP="007A4C2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5D0F1837" w14:textId="77777777" w:rsidR="007A4C25" w:rsidRPr="00420C0D" w:rsidRDefault="007A4C25" w:rsidP="007A4C2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2720DD75" w14:textId="77777777" w:rsidR="007A4C25" w:rsidRPr="00420C0D" w:rsidRDefault="007A4C25" w:rsidP="007A4C2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32DCA56D" w14:textId="77777777" w:rsidR="007A4C25" w:rsidRPr="00420C0D" w:rsidRDefault="007A4C25" w:rsidP="007A4C2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55C30ADB" w14:textId="77777777" w:rsidR="007A4C25" w:rsidRPr="00420C0D" w:rsidRDefault="007A4C25" w:rsidP="007A4C2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14:paraId="36845F9B" w14:textId="77777777" w:rsidR="007A4C25" w:rsidRDefault="007A4C25" w:rsidP="007A4C25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5C46BA">
        <w:rPr>
          <w:rFonts w:ascii="Times New Roman" w:eastAsia="Times New Roman" w:hAnsi="Times New Roman"/>
          <w:b/>
          <w:bCs/>
          <w:sz w:val="24"/>
          <w:szCs w:val="24"/>
        </w:rPr>
        <w:t>УПУТСТВО</w:t>
      </w:r>
    </w:p>
    <w:p w14:paraId="0F54944E" w14:textId="77777777" w:rsidR="007A4C25" w:rsidRDefault="007A4C25" w:rsidP="007A4C25">
      <w:pPr>
        <w:spacing w:after="0"/>
        <w:ind w:left="36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420C0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садржини иницијативе за испитивање повреде конкуренције из члана 16. Закона о заштити конкуренције</w:t>
      </w:r>
    </w:p>
    <w:p w14:paraId="3ACA2364" w14:textId="77777777" w:rsidR="007A4C25" w:rsidRDefault="007A4C25" w:rsidP="007A4C25">
      <w:pPr>
        <w:spacing w:after="0"/>
        <w:ind w:left="360" w:hanging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77BC8FDD" w14:textId="77777777" w:rsidR="007A4C25" w:rsidRDefault="007A4C25" w:rsidP="007A4C2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7E7F7A4" w14:textId="77777777" w:rsidR="007A4C25" w:rsidRPr="007868D3" w:rsidRDefault="007A4C25" w:rsidP="007A4C2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68D3">
        <w:rPr>
          <w:rFonts w:ascii="Times New Roman" w:eastAsia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91406DA" w14:textId="77777777" w:rsidR="007A4C25" w:rsidRPr="005A60F9" w:rsidRDefault="007A4C25" w:rsidP="007A4C2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50579C7B" w14:textId="77777777" w:rsidR="007A4C25" w:rsidRPr="00420C0D" w:rsidRDefault="007A4C25" w:rsidP="007A4C25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Повредом конкуренције у смислу члана 9. Закона</w:t>
      </w:r>
      <w:r w:rsidRPr="00420C0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420C0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заштити конкуренције </w:t>
      </w:r>
      <w:r>
        <w:rPr>
          <w:rFonts w:ascii="Times New Roman" w:hAnsi="Times New Roman"/>
          <w:sz w:val="24"/>
          <w:szCs w:val="24"/>
          <w:lang w:val="sr-Cyrl-CS"/>
        </w:rPr>
        <w:t xml:space="preserve">(„Сл. гласник РС“, бр. 51/09; </w:t>
      </w:r>
      <w:r w:rsidRPr="005A60F9">
        <w:rPr>
          <w:rFonts w:ascii="Times New Roman" w:hAnsi="Times New Roman"/>
          <w:sz w:val="24"/>
          <w:szCs w:val="24"/>
          <w:lang w:val="sr-Cyrl-CS"/>
        </w:rPr>
        <w:t>у даљем тексту: Закон)</w:t>
      </w: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bookmarkStart w:id="0" w:name="SADRZAJ_060"/>
      <w:r w:rsidRPr="00420C0D">
        <w:rPr>
          <w:rFonts w:ascii="Times New Roman" w:hAnsi="Times New Roman"/>
          <w:sz w:val="24"/>
          <w:szCs w:val="24"/>
          <w:lang w:val="ru-RU"/>
        </w:rPr>
        <w:t xml:space="preserve">сматрају се акти </w:t>
      </w:r>
      <w:bookmarkStart w:id="1" w:name="SADRZAJ_061"/>
      <w:bookmarkEnd w:id="0"/>
      <w:r w:rsidRPr="00420C0D">
        <w:rPr>
          <w:rFonts w:ascii="Times New Roman" w:hAnsi="Times New Roman"/>
          <w:sz w:val="24"/>
          <w:szCs w:val="24"/>
          <w:lang w:val="ru-RU"/>
        </w:rPr>
        <w:t>или радње учесника на тржишту које за циљ или последицу имају или могу да имају значајно ограничавање, нарушавање или спречавање конкуренције</w:t>
      </w:r>
      <w:bookmarkEnd w:id="1"/>
      <w:r w:rsidRPr="0051359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. </w:t>
      </w:r>
    </w:p>
    <w:p w14:paraId="4C1AF8DE" w14:textId="77777777" w:rsidR="007A4C25" w:rsidRDefault="007A4C25" w:rsidP="007A4C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1CA42DA" w14:textId="77777777" w:rsidR="007A4C25" w:rsidRDefault="007A4C25" w:rsidP="007A4C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F4D1B">
        <w:rPr>
          <w:rFonts w:ascii="Times New Roman" w:eastAsia="Times New Roman" w:hAnsi="Times New Roman"/>
          <w:sz w:val="24"/>
          <w:szCs w:val="24"/>
          <w:lang w:val="sr-Cyrl-CS"/>
        </w:rPr>
        <w:t>Злоупотребом доминантног</w:t>
      </w:r>
      <w:r w:rsidRPr="005C46BA">
        <w:rPr>
          <w:rFonts w:ascii="Times New Roman" w:eastAsia="Times New Roman" w:hAnsi="Times New Roman"/>
          <w:sz w:val="24"/>
          <w:szCs w:val="24"/>
          <w:lang w:val="sl-SI"/>
        </w:rPr>
        <w:t xml:space="preserve"> положаја </w:t>
      </w: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у смислу члана 16. Закона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C46BA">
        <w:rPr>
          <w:rFonts w:ascii="Times New Roman" w:eastAsia="Times New Roman" w:hAnsi="Times New Roman"/>
          <w:sz w:val="24"/>
          <w:szCs w:val="24"/>
          <w:lang w:val="sl-SI"/>
        </w:rPr>
        <w:t xml:space="preserve"> нарочито  се</w:t>
      </w:r>
      <w:r>
        <w:rPr>
          <w:rFonts w:ascii="Times New Roman" w:eastAsia="Times New Roman" w:hAnsi="Times New Roman"/>
          <w:sz w:val="24"/>
          <w:szCs w:val="24"/>
          <w:lang w:val="sl-SI"/>
        </w:rPr>
        <w:t xml:space="preserve"> </w:t>
      </w: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сматра</w:t>
      </w:r>
      <w:r w:rsidRPr="005C46BA">
        <w:rPr>
          <w:rFonts w:ascii="Times New Roman" w:eastAsia="Times New Roman" w:hAnsi="Times New Roman"/>
          <w:sz w:val="24"/>
          <w:szCs w:val="24"/>
          <w:lang w:val="sl-SI"/>
        </w:rPr>
        <w:t>:</w:t>
      </w:r>
    </w:p>
    <w:p w14:paraId="077375BF" w14:textId="77777777" w:rsidR="007A4C25" w:rsidRPr="005A60F9" w:rsidRDefault="007A4C25" w:rsidP="007A4C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378DDFA" w14:textId="77777777" w:rsidR="007A4C25" w:rsidRPr="005A60F9" w:rsidRDefault="007A4C25" w:rsidP="007A4C2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непосредно или посредно наметање неправичне куповне или продајне цене или других неправичних услова пословања;</w:t>
      </w:r>
    </w:p>
    <w:p w14:paraId="7EE8A57F" w14:textId="77777777" w:rsidR="007A4C25" w:rsidRPr="005A60F9" w:rsidRDefault="007A4C25" w:rsidP="007A4C2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ограничавање производње, тржишта или техничког развоја;</w:t>
      </w:r>
    </w:p>
    <w:p w14:paraId="3E21E5B5" w14:textId="77777777" w:rsidR="007A4C25" w:rsidRPr="005A60F9" w:rsidRDefault="007A4C25" w:rsidP="007A4C2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примењивање неједнаких услова пословања на исте послове са различитим  учесницима на тржишту, чиме се поједини учесници на тржишту доводе у неповољнији положај у односу на конкуренте;</w:t>
      </w:r>
    </w:p>
    <w:p w14:paraId="3576323D" w14:textId="77777777" w:rsidR="007A4C25" w:rsidRPr="005A60F9" w:rsidRDefault="007A4C25" w:rsidP="007A4C25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 xml:space="preserve">условљавање закључења уговора тиме да друга страна прихвати додатне обавезе које по својој природи или према трговачким обичајима нису у вези са предметом уговора. </w:t>
      </w:r>
    </w:p>
    <w:p w14:paraId="12720DB4" w14:textId="77777777" w:rsidR="007A4C25" w:rsidRPr="008822F9" w:rsidRDefault="007A4C25" w:rsidP="007A4C25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Иницијативу за испитивање повреде конкуренције (у даљем тексту иницијатива) из члана 16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>. Закона</w:t>
      </w:r>
      <w:r>
        <w:rPr>
          <w:rFonts w:ascii="Times New Roman" w:hAnsi="Times New Roman"/>
          <w:color w:val="0000FF"/>
          <w:sz w:val="24"/>
          <w:szCs w:val="24"/>
          <w:lang w:val="sr-Cyrl-CS"/>
        </w:rPr>
        <w:t>,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чланом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35</w:t>
      </w:r>
      <w:r w:rsidRPr="005C46BA">
        <w:rPr>
          <w:rFonts w:ascii="Times New Roman" w:eastAsia="Times New Roman" w:hAnsi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>Закона, могу поднети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сва лица када располажу подацима кој</w:t>
      </w: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основано указују да је извршена радња којом се врши повреда одредаба Закона</w:t>
      </w:r>
      <w:r w:rsidRPr="00420C0D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3C846711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Приликом подношења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иницијативе 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испитивање повреде конкуренције 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потребно је обратити пажњу на чињеницу да Комисија </w:t>
      </w:r>
      <w:r w:rsidRPr="003B48FA">
        <w:rPr>
          <w:rFonts w:ascii="Times New Roman" w:eastAsia="Times New Roman" w:hAnsi="Times New Roman"/>
          <w:b/>
          <w:sz w:val="24"/>
          <w:szCs w:val="24"/>
          <w:lang w:val="sr-Cyrl-CS"/>
        </w:rPr>
        <w:t>није надлежна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да одлучује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одређеним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случајевима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а нарочито:</w:t>
      </w:r>
    </w:p>
    <w:p w14:paraId="3E72C540" w14:textId="77777777" w:rsidR="007A4C25" w:rsidRPr="005A60F9" w:rsidRDefault="007A4C25" w:rsidP="007A4C25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>појединачних спорова у вези испуњавања или кршења уговорних обавеза,</w:t>
      </w:r>
    </w:p>
    <w:p w14:paraId="54060C6E" w14:textId="77777777" w:rsidR="007A4C25" w:rsidRPr="005A60F9" w:rsidRDefault="007A4C25" w:rsidP="007A4C25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питањима из </w:t>
      </w:r>
      <w:r w:rsidRPr="005A60F9">
        <w:rPr>
          <w:rFonts w:ascii="Times New Roman" w:eastAsia="Times New Roman" w:hAnsi="Times New Roman"/>
          <w:sz w:val="24"/>
          <w:szCs w:val="24"/>
          <w:lang w:val="sr-Cyrl-CS"/>
        </w:rPr>
        <w:t xml:space="preserve">области заштите потрошача и нелојалне конкуренције и </w:t>
      </w:r>
    </w:p>
    <w:p w14:paraId="0717AC2F" w14:textId="77777777" w:rsidR="007A4C25" w:rsidRPr="007868D3" w:rsidRDefault="007A4C25" w:rsidP="007A4C25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A60F9">
        <w:rPr>
          <w:rFonts w:ascii="Times New Roman" w:hAnsi="Times New Roman"/>
          <w:sz w:val="24"/>
          <w:szCs w:val="24"/>
          <w:lang w:val="sr-Cyrl-CS"/>
        </w:rPr>
        <w:t>када државни органи и/или органи локалне самоуправе обављају послове из делокруга утврђеног законом и не учествују у промету робе или услуга, односно не делују као учесници на тржишту.</w:t>
      </w:r>
    </w:p>
    <w:p w14:paraId="323540D8" w14:textId="77777777" w:rsidR="007A4C25" w:rsidRDefault="007A4C25" w:rsidP="007A4C25">
      <w:pPr>
        <w:spacing w:before="120" w:after="120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057A08" w14:textId="77777777" w:rsidR="007A4C25" w:rsidRDefault="007A4C25" w:rsidP="007A4C25">
      <w:pPr>
        <w:spacing w:before="120" w:after="120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D275D66" w14:textId="77777777" w:rsidR="007A4C25" w:rsidRDefault="007A4C25" w:rsidP="007A4C25">
      <w:pPr>
        <w:spacing w:before="120" w:after="120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A36D963" w14:textId="77777777" w:rsidR="007A4C25" w:rsidRDefault="007A4C25" w:rsidP="007A4C25">
      <w:pPr>
        <w:spacing w:before="120" w:after="120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53E81D0" w14:textId="77777777" w:rsidR="007A4C25" w:rsidRDefault="007A4C25" w:rsidP="007A4C25">
      <w:pPr>
        <w:spacing w:before="120" w:after="120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A06A9AE" w14:textId="77777777" w:rsidR="007A4C25" w:rsidRPr="005A60F9" w:rsidRDefault="007A4C25" w:rsidP="007A4C25">
      <w:pPr>
        <w:spacing w:before="120" w:after="120"/>
        <w:ind w:left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CA85CFC" w14:textId="77777777" w:rsidR="007A4C25" w:rsidRPr="007868D3" w:rsidRDefault="007A4C25" w:rsidP="007A4C25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68D3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62043B83" w14:textId="77777777" w:rsidR="007A4C25" w:rsidRPr="006A065F" w:rsidRDefault="007A4C25" w:rsidP="007A4C25">
      <w:pPr>
        <w:spacing w:after="2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6A065F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Иницијатива обавезно мора да садржи следеће податке: </w:t>
      </w:r>
    </w:p>
    <w:p w14:paraId="576BF61E" w14:textId="77777777" w:rsidR="007A4C25" w:rsidRDefault="007A4C25" w:rsidP="007A4C25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Назив, 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>седиште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делатност правног лица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односно име, презиме и пребивалиште физичког лица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које подноси иницијативу;</w:t>
      </w:r>
    </w:p>
    <w:p w14:paraId="63CDBB75" w14:textId="77777777" w:rsidR="007A4C25" w:rsidRDefault="007A4C25" w:rsidP="007A4C25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Назив, седиште и делатност учесника на тржишту који је, према наводима подносиоца иницијативе, извршио радњу злоупотребе доминантног положаја;</w:t>
      </w:r>
    </w:p>
    <w:p w14:paraId="669D5A2F" w14:textId="77777777" w:rsidR="007A4C25" w:rsidRPr="000F6CF2" w:rsidRDefault="007A4C25" w:rsidP="007A4C25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6CF2">
        <w:rPr>
          <w:rFonts w:ascii="Times New Roman" w:eastAsia="Times New Roman" w:hAnsi="Times New Roman"/>
          <w:sz w:val="24"/>
          <w:szCs w:val="24"/>
          <w:lang w:val="sr-Cyrl-CS"/>
        </w:rPr>
        <w:t>Опис радње, чињеничног стања или праксе која представља разлог подношења иницијативе, односно којом је, према подносиоцу иницијативе, извршена злоупотреба доминантног положаја, и опис негативних ефеката који су настали као последица наведене радње;</w:t>
      </w:r>
    </w:p>
    <w:p w14:paraId="3D999F61" w14:textId="77777777" w:rsidR="007A4C25" w:rsidRDefault="007A4C25" w:rsidP="007A4C25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Исправе, документа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6A065F">
        <w:rPr>
          <w:rFonts w:ascii="Times New Roman" w:eastAsia="Times New Roman" w:hAnsi="Times New Roman"/>
          <w:sz w:val="24"/>
          <w:szCs w:val="24"/>
          <w:lang w:val="sr-Cyrl-CS"/>
        </w:rPr>
        <w:t>преписку, комуникацију путем електронске поште, као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 друге</w:t>
      </w:r>
      <w:r w:rsidRPr="00D376B9">
        <w:rPr>
          <w:rFonts w:ascii="Times New Roman" w:eastAsia="Times New Roman" w:hAnsi="Times New Roman"/>
          <w:sz w:val="24"/>
          <w:szCs w:val="24"/>
          <w:lang w:val="sr-Cyrl-CS"/>
        </w:rPr>
        <w:t xml:space="preserve"> доказ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D376B9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поткрепљују наводе из тачке  3.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Упутства, </w:t>
      </w:r>
      <w:r w:rsidRPr="0021352C">
        <w:rPr>
          <w:rFonts w:ascii="Times New Roman" w:eastAsia="Times New Roman" w:hAnsi="Times New Roman"/>
          <w:sz w:val="24"/>
          <w:szCs w:val="24"/>
          <w:lang w:val="sr-Cyrl-CS"/>
        </w:rPr>
        <w:t>а нарочито:</w:t>
      </w:r>
    </w:p>
    <w:p w14:paraId="49843211" w14:textId="77777777" w:rsidR="007A4C25" w:rsidRPr="007B58CF" w:rsidRDefault="007A4C25" w:rsidP="007A4C25">
      <w:pPr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1352C">
        <w:rPr>
          <w:rFonts w:ascii="Times New Roman" w:eastAsia="Times New Roman" w:hAnsi="Times New Roman"/>
          <w:sz w:val="24"/>
          <w:szCs w:val="24"/>
          <w:lang w:val="sr-Cyrl-CS"/>
        </w:rPr>
        <w:t>Информацију о постојању уговорног односа између подносиоца иницијативе и учесника на тржишту</w:t>
      </w:r>
      <w:r w:rsidRPr="00BA2A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који је, према наводима подносиоца иницијативе, извршио радњу злоупотребе доминантног положаја</w:t>
      </w:r>
      <w:r w:rsidRPr="0021352C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14:paraId="6F818A3E" w14:textId="77777777" w:rsidR="007A4C25" w:rsidRPr="00B346C7" w:rsidRDefault="007A4C25" w:rsidP="007A4C25">
      <w:pPr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346C7">
        <w:rPr>
          <w:rFonts w:ascii="Times New Roman" w:eastAsia="Times New Roman" w:hAnsi="Times New Roman"/>
          <w:sz w:val="24"/>
          <w:szCs w:val="24"/>
          <w:lang w:val="sr-Cyrl-CS"/>
        </w:rPr>
        <w:t xml:space="preserve">Информацију о томе када је, према сазнању подносиоца иницијативе, извршена радња из тачке 3. Упутства </w:t>
      </w:r>
    </w:p>
    <w:p w14:paraId="57A16515" w14:textId="77777777" w:rsidR="007A4C25" w:rsidRPr="00251852" w:rsidRDefault="007A4C25" w:rsidP="007A4C25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>Основни подаци о тржишту на којем је дошло до наводне злоупотребе (о ком производу/услузи је реч и на којем географском подручју)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>како би Комисија била у могућности основано да пр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етпостави да учесник</w:t>
      </w: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 xml:space="preserve"> на тржишту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из тачке 2.2 </w:t>
      </w: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>има доминантан положај у смислу члана 15. Закона. Подаци морају да садрже нарочито:</w:t>
      </w:r>
    </w:p>
    <w:p w14:paraId="65AFBA82" w14:textId="77777777" w:rsidR="007A4C25" w:rsidRPr="00251852" w:rsidRDefault="007A4C25" w:rsidP="007A4C25">
      <w:pPr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 xml:space="preserve">Процену тржишног удела на релевантном тржишту учесника на тржишту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који је, према наводима подносиоца иницијативе, извршио радњу злоупотребе доминантног положаја и</w:t>
      </w:r>
    </w:p>
    <w:p w14:paraId="2192EBF0" w14:textId="77777777" w:rsidR="007A4C25" w:rsidRDefault="007A4C25" w:rsidP="007A4C25">
      <w:pPr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 xml:space="preserve">Процену тржишних удела на релевантном тржишту његових конкурената.  </w:t>
      </w:r>
    </w:p>
    <w:p w14:paraId="1C722072" w14:textId="77777777" w:rsidR="007A4C25" w:rsidRPr="00251852" w:rsidRDefault="007A4C25" w:rsidP="007A4C25">
      <w:pPr>
        <w:spacing w:before="120" w:after="120"/>
        <w:ind w:left="144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53691D" w14:textId="77777777" w:rsidR="007A4C25" w:rsidRDefault="007A4C25" w:rsidP="007A4C25">
      <w:pPr>
        <w:spacing w:before="120"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>Поред наведених елемената, подносилац може да наведе и достави и све друге податке и исправе</w:t>
      </w:r>
      <w:r w:rsidRPr="005C46BA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за које сматра да могу бити од значаја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 одлучивање да ли по поднетој иницијативи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 xml:space="preserve"> постоји основ за покретање поступка </w:t>
      </w:r>
      <w:r w:rsidRPr="00543EEA">
        <w:rPr>
          <w:rFonts w:ascii="Times New Roman" w:eastAsia="Times New Roman" w:hAnsi="Times New Roman"/>
          <w:sz w:val="24"/>
          <w:szCs w:val="24"/>
          <w:lang w:val="sr-Cyrl-CS"/>
        </w:rPr>
        <w:t>по службеној дужности</w:t>
      </w:r>
      <w:r>
        <w:rPr>
          <w:rFonts w:ascii="Times New Roman" w:eastAsia="Times New Roman" w:hAnsi="Times New Roman"/>
          <w:color w:val="0000FF"/>
          <w:sz w:val="24"/>
          <w:szCs w:val="24"/>
          <w:lang w:val="sr-Cyrl-CS"/>
        </w:rPr>
        <w:t xml:space="preserve"> </w:t>
      </w:r>
      <w:r w:rsidRPr="005C46BA">
        <w:rPr>
          <w:rFonts w:ascii="Times New Roman" w:eastAsia="Times New Roman" w:hAnsi="Times New Roman"/>
          <w:sz w:val="24"/>
          <w:szCs w:val="24"/>
          <w:lang w:val="sr-Cyrl-CS"/>
        </w:rPr>
        <w:t>пред Комисијом за заштиту конкуренције</w:t>
      </w:r>
    </w:p>
    <w:p w14:paraId="57F4641C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B48FA">
        <w:rPr>
          <w:rFonts w:ascii="Times New Roman" w:hAnsi="Times New Roman"/>
          <w:color w:val="000000"/>
          <w:sz w:val="24"/>
          <w:szCs w:val="24"/>
          <w:lang w:val="sr-Cyrl-CS"/>
        </w:rPr>
        <w:t>Ако иницијатив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 садржи податке које подносилац</w:t>
      </w:r>
      <w:r w:rsidRPr="003B48F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сматра пословном </w:t>
      </w:r>
      <w:r w:rsidRPr="00251852">
        <w:rPr>
          <w:rFonts w:ascii="Times New Roman" w:hAnsi="Times New Roman"/>
          <w:sz w:val="24"/>
          <w:szCs w:val="24"/>
          <w:lang w:val="sr-Cyrl-CS"/>
        </w:rPr>
        <w:t>тајном</w:t>
      </w:r>
      <w:r w:rsidRPr="003B48F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или уколико подносилац жели да му се заштити идентитет, </w:t>
      </w:r>
      <w:r w:rsidRPr="003B48FA">
        <w:rPr>
          <w:rFonts w:ascii="Times New Roman" w:hAnsi="Times New Roman"/>
          <w:color w:val="000000"/>
          <w:sz w:val="24"/>
          <w:szCs w:val="24"/>
          <w:lang w:val="sr-Cyrl-CS"/>
        </w:rPr>
        <w:t>обавезан је да то назначи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иницијативи. Комисија ће о наведеним захтевима одлучити </w:t>
      </w:r>
      <w:r w:rsidRPr="003B48FA">
        <w:rPr>
          <w:rFonts w:ascii="Times New Roman" w:hAnsi="Times New Roman"/>
          <w:color w:val="000000"/>
          <w:sz w:val="24"/>
          <w:szCs w:val="24"/>
          <w:lang w:val="sr-Cyrl-CS"/>
        </w:rPr>
        <w:t>у складу са чланом 45. Закона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14:paraId="55B1798F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49158AA" w14:textId="77777777" w:rsidR="007A4C25" w:rsidRPr="007868D3" w:rsidRDefault="007A4C25" w:rsidP="007A4C25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7868D3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270332F3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Сваки подносилац иницијативе биће обавештен о исходу иницијативе,</w:t>
      </w:r>
      <w:r w:rsidRPr="0043731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чланом 35. став 4. Закона, у року од 15 дана од дана пријема </w:t>
      </w:r>
      <w:r w:rsidRPr="00251852">
        <w:rPr>
          <w:rFonts w:ascii="Times New Roman" w:eastAsia="Times New Roman" w:hAnsi="Times New Roman"/>
          <w:sz w:val="24"/>
          <w:szCs w:val="24"/>
          <w:lang w:val="sr-Cyrl-CS"/>
        </w:rPr>
        <w:t>исте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а у случају да Комисија покрене поступак, подносилац иницијативе има право да буде обавештен о току поступка, у складу са чланом 43. Закона.</w:t>
      </w:r>
    </w:p>
    <w:p w14:paraId="40C648CD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37317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lastRenderedPageBreak/>
        <w:t>Иницијативом ће се сматрати само поднесак који је сачињен у складу са овим упутством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и у коме се од Комисије изричито захтева покретање поступка испитивања повреде конкуренције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11E3C6FA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A552AE0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05ACD35" w14:textId="77777777" w:rsidR="007A4C25" w:rsidRDefault="007A4C25" w:rsidP="007A4C25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D934D4">
        <w:rPr>
          <w:rFonts w:ascii="Times New Roman" w:eastAsia="Times New Roman" w:hAnsi="Times New Roman"/>
          <w:b/>
          <w:sz w:val="24"/>
          <w:szCs w:val="24"/>
          <w:lang w:val="sr-Cyrl-CS"/>
        </w:rPr>
        <w:t>4.</w:t>
      </w:r>
    </w:p>
    <w:p w14:paraId="167F516F" w14:textId="77777777" w:rsidR="007A4C25" w:rsidRDefault="007A4C25" w:rsidP="007A4C25">
      <w:pPr>
        <w:spacing w:before="120" w:after="1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96540">
        <w:rPr>
          <w:rFonts w:ascii="Times New Roman" w:eastAsia="Times New Roman" w:hAnsi="Times New Roman"/>
          <w:sz w:val="24"/>
          <w:szCs w:val="24"/>
          <w:lang w:val="sr-Cyrl-CS"/>
        </w:rPr>
        <w:t>Ово упутство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се објављује н</w:t>
      </w:r>
      <w:r w:rsidRPr="00E9654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6540">
        <w:rPr>
          <w:rFonts w:ascii="Times New Roman" w:eastAsia="Times New Roman" w:hAnsi="Times New Roman"/>
          <w:sz w:val="24"/>
          <w:szCs w:val="24"/>
          <w:lang w:val="sr-Cyrl-CS"/>
        </w:rPr>
        <w:t>интернет страни Комисије и примењује се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наредног дана од дана објављивања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2D63C75F" w14:textId="77777777" w:rsidR="007A4C25" w:rsidRPr="00703F6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E45C41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EB41429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У Београду, 23.11. 2009. године.</w:t>
      </w:r>
    </w:p>
    <w:p w14:paraId="1D764DFA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E9A2491" w14:textId="77777777" w:rsidR="007A4C25" w:rsidRDefault="007A4C25" w:rsidP="007A4C25">
      <w:pPr>
        <w:tabs>
          <w:tab w:val="left" w:pos="7230"/>
        </w:tabs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САВЕТ КОМИСИЈЕ</w:t>
      </w:r>
    </w:p>
    <w:p w14:paraId="5A79CA15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D4A67B1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Прилог:</w:t>
      </w:r>
    </w:p>
    <w:p w14:paraId="7A789F87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-Образац за подношење иницијативе</w:t>
      </w:r>
    </w:p>
    <w:p w14:paraId="008D0106" w14:textId="77777777" w:rsidR="007A4C25" w:rsidRPr="00B44478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C6CE3C6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86AFD4C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B840DCB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4122600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7488E37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584A101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C219913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FFA5575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1AD1E08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65D90C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344676C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2404757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6FDBBC8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F19C611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AD04EEB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47077EC" w14:textId="77777777" w:rsidR="007A4C25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9B55772" w14:textId="77777777" w:rsidR="007A4C25" w:rsidRPr="00B86E7B" w:rsidRDefault="007A4C25" w:rsidP="007A4C25">
      <w:pPr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B86E7B">
        <w:rPr>
          <w:rFonts w:ascii="Times New Roman" w:hAnsi="Times New Roman"/>
          <w:b/>
          <w:sz w:val="32"/>
          <w:szCs w:val="32"/>
          <w:lang w:val="sr-Cyrl-CS"/>
        </w:rPr>
        <w:t>О Б Р А З А Ц</w:t>
      </w:r>
    </w:p>
    <w:p w14:paraId="6CE8B1E3" w14:textId="77777777" w:rsidR="007A4C25" w:rsidRPr="00B86E7B" w:rsidRDefault="007A4C25" w:rsidP="007A4C2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6E7B">
        <w:rPr>
          <w:rFonts w:ascii="Times New Roman" w:hAnsi="Times New Roman"/>
          <w:b/>
          <w:sz w:val="24"/>
          <w:szCs w:val="24"/>
          <w:lang w:val="sr-Cyrl-CS"/>
        </w:rPr>
        <w:t>за подношење иницијативе за испитивање повреде конкуренције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из члана 16. Закона о заштити конкуренције</w:t>
      </w:r>
    </w:p>
    <w:p w14:paraId="35FD4CDF" w14:textId="77777777" w:rsidR="007A4C25" w:rsidRPr="00B86E7B" w:rsidRDefault="007A4C25" w:rsidP="007A4C25"/>
    <w:p w14:paraId="517AE725" w14:textId="77777777" w:rsidR="007A4C25" w:rsidRDefault="007A4C25" w:rsidP="007A4C25">
      <w:pPr>
        <w:rPr>
          <w:lang w:val="sr-Cyrl-CS"/>
        </w:rPr>
      </w:pPr>
    </w:p>
    <w:p w14:paraId="73025200" w14:textId="77777777" w:rsidR="007A4C25" w:rsidRDefault="007A4C25" w:rsidP="007A4C25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B86E7B">
        <w:rPr>
          <w:rFonts w:ascii="Times New Roman" w:hAnsi="Times New Roman"/>
          <w:b/>
          <w:sz w:val="24"/>
          <w:szCs w:val="24"/>
          <w:lang w:val="sr-Cyrl-CS"/>
        </w:rPr>
        <w:t>Подносилац  иницијативе:</w:t>
      </w:r>
    </w:p>
    <w:p w14:paraId="3B10C8DB" w14:textId="77777777" w:rsidR="007A4C25" w:rsidRPr="00B86E7B" w:rsidRDefault="007A4C25" w:rsidP="007A4C2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86E7B">
        <w:rPr>
          <w:b/>
          <w:sz w:val="23"/>
          <w:szCs w:val="23"/>
        </w:rPr>
        <w:t>_________________________________________________________________________________</w:t>
      </w:r>
    </w:p>
    <w:p w14:paraId="0DF640F8" w14:textId="77777777" w:rsidR="007A4C25" w:rsidRPr="00B86E7B" w:rsidRDefault="007A4C25" w:rsidP="007A4C25">
      <w:pPr>
        <w:rPr>
          <w:lang w:val="sr-Cyrl-CS"/>
        </w:rPr>
      </w:pPr>
      <w:r w:rsidRPr="00B86E7B">
        <w:rPr>
          <w:lang w:val="sr-Cyrl-CS"/>
        </w:rPr>
        <w:t>(име и презиме, односно назив привредног друштва)</w:t>
      </w:r>
    </w:p>
    <w:p w14:paraId="3B27218B" w14:textId="77777777" w:rsidR="007A4C25" w:rsidRPr="00B86E7B" w:rsidRDefault="007A4C25" w:rsidP="007A4C25">
      <w:pPr>
        <w:rPr>
          <w:b/>
          <w:lang w:val="sr-Cyrl-CS"/>
        </w:rPr>
      </w:pPr>
      <w:r w:rsidRPr="00420C0D">
        <w:rPr>
          <w:b/>
          <w:sz w:val="23"/>
          <w:szCs w:val="23"/>
          <w:lang w:val="ru-RU"/>
        </w:rPr>
        <w:t>_________________________________________________________________________________</w:t>
      </w:r>
    </w:p>
    <w:p w14:paraId="673E94DB" w14:textId="77777777" w:rsidR="007A4C25" w:rsidRPr="00B86E7B" w:rsidRDefault="007A4C25" w:rsidP="007A4C25">
      <w:pPr>
        <w:rPr>
          <w:lang w:val="sr-Cyrl-CS"/>
        </w:rPr>
      </w:pPr>
      <w:r w:rsidRPr="00B86E7B">
        <w:rPr>
          <w:lang w:val="sr-Cyrl-CS"/>
        </w:rPr>
        <w:t>(адреса, односно седиште)</w:t>
      </w:r>
    </w:p>
    <w:p w14:paraId="66E17AB6" w14:textId="77777777" w:rsidR="007A4C25" w:rsidRPr="00B86E7B" w:rsidRDefault="007A4C25" w:rsidP="007A4C25">
      <w:pPr>
        <w:rPr>
          <w:b/>
          <w:lang w:val="sr-Cyrl-CS"/>
        </w:rPr>
      </w:pPr>
      <w:r w:rsidRPr="00420C0D">
        <w:rPr>
          <w:b/>
          <w:sz w:val="23"/>
          <w:szCs w:val="23"/>
          <w:lang w:val="ru-RU"/>
        </w:rPr>
        <w:t>_________________________________________________________________________________</w:t>
      </w:r>
    </w:p>
    <w:p w14:paraId="732D7A32" w14:textId="77777777" w:rsidR="007A4C25" w:rsidRPr="00B86E7B" w:rsidRDefault="007A4C25" w:rsidP="007A4C25">
      <w:pPr>
        <w:rPr>
          <w:lang w:val="sr-Cyrl-CS"/>
        </w:rPr>
      </w:pPr>
      <w:r w:rsidRPr="00B86E7B">
        <w:rPr>
          <w:lang w:val="sr-Cyrl-CS"/>
        </w:rPr>
        <w:t>(телефон,</w:t>
      </w:r>
      <w:r>
        <w:rPr>
          <w:lang w:val="sr-Cyrl-CS"/>
        </w:rPr>
        <w:t xml:space="preserve"> електро</w:t>
      </w:r>
      <w:r w:rsidRPr="00B86E7B">
        <w:rPr>
          <w:lang w:val="sr-Cyrl-CS"/>
        </w:rPr>
        <w:t>н</w:t>
      </w:r>
      <w:r>
        <w:rPr>
          <w:lang w:val="sr-Cyrl-CS"/>
        </w:rPr>
        <w:t>ск</w:t>
      </w:r>
      <w:r w:rsidRPr="00B86E7B">
        <w:rPr>
          <w:lang w:val="sr-Cyrl-CS"/>
        </w:rPr>
        <w:t>а пошта)</w:t>
      </w:r>
    </w:p>
    <w:p w14:paraId="32B5C773" w14:textId="77777777" w:rsidR="007A4C25" w:rsidRPr="00420C0D" w:rsidRDefault="007A4C25" w:rsidP="007A4C25">
      <w:pPr>
        <w:rPr>
          <w:lang w:val="ru-RU"/>
        </w:rPr>
      </w:pPr>
    </w:p>
    <w:p w14:paraId="02B16737" w14:textId="77777777" w:rsidR="007A4C25" w:rsidRDefault="007A4C25" w:rsidP="007A4C25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696BD2">
        <w:rPr>
          <w:rFonts w:ascii="Times New Roman" w:hAnsi="Times New Roman"/>
          <w:b/>
          <w:sz w:val="24"/>
          <w:szCs w:val="24"/>
          <w:lang w:val="sr-Cyrl-CS"/>
        </w:rPr>
        <w:t>чес</w:t>
      </w:r>
      <w:r>
        <w:rPr>
          <w:rFonts w:ascii="Times New Roman" w:hAnsi="Times New Roman"/>
          <w:b/>
          <w:sz w:val="24"/>
          <w:szCs w:val="24"/>
          <w:lang w:val="sr-Cyrl-CS"/>
        </w:rPr>
        <w:t>ник</w:t>
      </w:r>
      <w:r w:rsidRPr="00696BD2">
        <w:rPr>
          <w:rFonts w:ascii="Times New Roman" w:hAnsi="Times New Roman"/>
          <w:b/>
          <w:sz w:val="24"/>
          <w:szCs w:val="24"/>
          <w:lang w:val="sr-Cyrl-CS"/>
        </w:rPr>
        <w:t xml:space="preserve"> на тржишту који је према наводима подносиоца иницијативе извршио злоупотребу  доминантног положаја</w:t>
      </w:r>
      <w:r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6AD153B0" w14:textId="77777777" w:rsidR="007A4C25" w:rsidRPr="009B43FF" w:rsidRDefault="007A4C25" w:rsidP="007A4C25">
      <w:pPr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B84754E" w14:textId="77777777" w:rsidR="007A4C25" w:rsidRPr="00B86E7B" w:rsidRDefault="007A4C25" w:rsidP="007A4C2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420C0D">
        <w:rPr>
          <w:b/>
          <w:sz w:val="23"/>
          <w:szCs w:val="23"/>
          <w:lang w:val="ru-RU"/>
        </w:rPr>
        <w:t>_________________________________________________________________________________</w:t>
      </w:r>
    </w:p>
    <w:p w14:paraId="23953789" w14:textId="77777777" w:rsidR="007A4C25" w:rsidRPr="00B86E7B" w:rsidRDefault="007A4C25" w:rsidP="007A4C25">
      <w:pPr>
        <w:rPr>
          <w:lang w:val="sr-Cyrl-CS"/>
        </w:rPr>
      </w:pPr>
      <w:r w:rsidRPr="00B86E7B">
        <w:rPr>
          <w:lang w:val="sr-Cyrl-CS"/>
        </w:rPr>
        <w:t>(назив привредног друштва)</w:t>
      </w:r>
    </w:p>
    <w:p w14:paraId="2E804289" w14:textId="77777777" w:rsidR="007A4C25" w:rsidRPr="00B86E7B" w:rsidRDefault="007A4C25" w:rsidP="007A4C25">
      <w:pPr>
        <w:rPr>
          <w:b/>
          <w:lang w:val="sr-Cyrl-CS"/>
        </w:rPr>
      </w:pPr>
      <w:r w:rsidRPr="00420C0D">
        <w:rPr>
          <w:b/>
          <w:sz w:val="23"/>
          <w:szCs w:val="23"/>
          <w:lang w:val="ru-RU"/>
        </w:rPr>
        <w:t>_________________________________________________________________________________</w:t>
      </w:r>
    </w:p>
    <w:p w14:paraId="09854B5A" w14:textId="77777777" w:rsidR="007A4C25" w:rsidRPr="00B86E7B" w:rsidRDefault="007A4C25" w:rsidP="007A4C25">
      <w:pPr>
        <w:rPr>
          <w:lang w:val="sr-Cyrl-CS"/>
        </w:rPr>
      </w:pPr>
      <w:r w:rsidRPr="00B86E7B">
        <w:rPr>
          <w:lang w:val="sr-Cyrl-CS"/>
        </w:rPr>
        <w:t>(адреса, односно седиште)</w:t>
      </w:r>
    </w:p>
    <w:p w14:paraId="59A87D68" w14:textId="77777777" w:rsidR="007A4C25" w:rsidRPr="00B86E7B" w:rsidRDefault="007A4C25" w:rsidP="007A4C25">
      <w:pPr>
        <w:rPr>
          <w:b/>
          <w:lang w:val="sr-Cyrl-CS"/>
        </w:rPr>
      </w:pPr>
      <w:r w:rsidRPr="00B86E7B">
        <w:rPr>
          <w:b/>
          <w:sz w:val="23"/>
          <w:szCs w:val="23"/>
        </w:rPr>
        <w:t>_________________________________________________________________________________</w:t>
      </w:r>
    </w:p>
    <w:p w14:paraId="2FDFE416" w14:textId="77777777" w:rsidR="007A4C25" w:rsidRPr="00B86E7B" w:rsidRDefault="007A4C25" w:rsidP="007A4C25">
      <w:pPr>
        <w:rPr>
          <w:lang w:val="sr-Cyrl-CS"/>
        </w:rPr>
      </w:pPr>
      <w:r w:rsidRPr="00B86E7B">
        <w:rPr>
          <w:lang w:val="sr-Cyrl-CS"/>
        </w:rPr>
        <w:t>(телефон,</w:t>
      </w:r>
      <w:r>
        <w:rPr>
          <w:lang w:val="sr-Cyrl-CS"/>
        </w:rPr>
        <w:t xml:space="preserve"> електро</w:t>
      </w:r>
      <w:r w:rsidRPr="00B86E7B">
        <w:rPr>
          <w:lang w:val="sr-Cyrl-CS"/>
        </w:rPr>
        <w:t>н</w:t>
      </w:r>
      <w:r>
        <w:rPr>
          <w:lang w:val="sr-Cyrl-CS"/>
        </w:rPr>
        <w:t>ск</w:t>
      </w:r>
      <w:r w:rsidRPr="00B86E7B">
        <w:rPr>
          <w:lang w:val="sr-Cyrl-CS"/>
        </w:rPr>
        <w:t>а пошта)</w:t>
      </w:r>
    </w:p>
    <w:p w14:paraId="3B3DE9A6" w14:textId="77777777" w:rsidR="007A4C25" w:rsidRPr="00B44478" w:rsidRDefault="007A4C25" w:rsidP="007A4C25">
      <w:pPr>
        <w:rPr>
          <w:lang w:val="sr-Cyrl-CS"/>
        </w:rPr>
      </w:pPr>
    </w:p>
    <w:p w14:paraId="51394DFC" w14:textId="77777777" w:rsidR="007A4C25" w:rsidRPr="00585E0B" w:rsidRDefault="007A4C25" w:rsidP="007A4C25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6BD2">
        <w:rPr>
          <w:rFonts w:ascii="Times New Roman" w:hAnsi="Times New Roman"/>
          <w:b/>
          <w:sz w:val="24"/>
          <w:szCs w:val="24"/>
          <w:lang w:val="sr-Cyrl-CS"/>
        </w:rPr>
        <w:t>Опис радње</w:t>
      </w:r>
      <w:r w:rsidRPr="00696BD2">
        <w:rPr>
          <w:rFonts w:ascii="Times New Roman" w:eastAsia="Times New Roman" w:hAnsi="Times New Roman"/>
          <w:b/>
          <w:sz w:val="24"/>
          <w:szCs w:val="24"/>
          <w:lang w:val="sr-Cyrl-CS"/>
        </w:rPr>
        <w:t>, чињеничног стања или праксе која представља разлог подношења иницијативе, односно којом је, према подносиоцу иницијативе, извршена злоупотреба доминантног положаја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14:paraId="1E719DBB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7BCD8F7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2DC40E3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6B23769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E045CD4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86A3F3C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F088AFB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5C8A324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D275B8A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9EFB791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C620806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7DA998E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841D273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03354FA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C4FD46F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D958974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CC70CE5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B467A4C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9CE6591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E1B28BD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2F6DC4A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36DBFA6" w14:textId="77777777" w:rsidR="007A4C25" w:rsidRPr="00696BD2" w:rsidRDefault="007A4C25" w:rsidP="007A4C25">
      <w:pPr>
        <w:ind w:left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45E290E" w14:textId="77777777" w:rsidR="007A4C25" w:rsidRPr="00696BD2" w:rsidRDefault="007A4C25" w:rsidP="007A4C25">
      <w:pPr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B59F1B3" w14:textId="77777777" w:rsidR="007A4C25" w:rsidRPr="005E2B76" w:rsidRDefault="007A4C25" w:rsidP="007A4C25">
      <w:pPr>
        <w:numPr>
          <w:ilvl w:val="0"/>
          <w:numId w:val="4"/>
        </w:num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A33CE">
        <w:rPr>
          <w:rFonts w:ascii="Times New Roman" w:eastAsia="Times New Roman" w:hAnsi="Times New Roman"/>
          <w:b/>
          <w:sz w:val="24"/>
          <w:szCs w:val="24"/>
          <w:lang w:val="sr-Cyrl-CS"/>
        </w:rPr>
        <w:t>Списак исправа, докумената</w:t>
      </w:r>
      <w:r w:rsidRPr="00EA33CE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, </w:t>
      </w:r>
      <w:r w:rsidRPr="00EA33CE">
        <w:rPr>
          <w:rFonts w:ascii="Times New Roman" w:eastAsia="Times New Roman" w:hAnsi="Times New Roman"/>
          <w:b/>
          <w:sz w:val="24"/>
          <w:szCs w:val="24"/>
          <w:lang w:val="sr-Cyrl-CS"/>
        </w:rPr>
        <w:t>преписке, комуникације путем електронске поште, као и других доказа ко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ји поткрепљују наводе из тачке </w:t>
      </w:r>
      <w:r w:rsidRPr="00EA33CE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Упутства/Обрасца:</w:t>
      </w:r>
    </w:p>
    <w:p w14:paraId="049A4449" w14:textId="77777777" w:rsidR="007A4C25" w:rsidRPr="005E2B76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D3A5958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28260FB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4ECF591F" w14:textId="77777777" w:rsidR="007A4C25" w:rsidRPr="005E2B76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39ACF3C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50CE385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A816465" w14:textId="77777777" w:rsidR="007A4C25" w:rsidRPr="00696BD2" w:rsidRDefault="007A4C25" w:rsidP="007A4C2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0F552EE" w14:textId="77777777" w:rsidR="007A4C25" w:rsidRPr="00950356" w:rsidRDefault="007A4C25" w:rsidP="007A4C25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96BD2">
        <w:rPr>
          <w:rFonts w:ascii="Times New Roman" w:eastAsia="Times New Roman" w:hAnsi="Times New Roman"/>
          <w:b/>
          <w:sz w:val="24"/>
          <w:szCs w:val="24"/>
          <w:lang w:val="sr-Cyrl-CS"/>
        </w:rPr>
        <w:t>Основни подаци о тржишту на којем је дошло до наводне злоупотребе (о ком производу/услузи је реч и на којем географском подручју)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</w:p>
    <w:p w14:paraId="2E7B3EF1" w14:textId="77777777" w:rsidR="007A4C25" w:rsidRPr="00696BD2" w:rsidRDefault="007A4C25" w:rsidP="007A4C25">
      <w:pPr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92A6C28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а) Подаци о производу/услузи:</w:t>
      </w:r>
    </w:p>
    <w:p w14:paraId="7B8414BE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51CB18A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08D3BFFF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E794A57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E25C7FE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A7633B1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3A9CDAA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443CDB8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837F951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6645A5D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2EB75A1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E0C8524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15CA63F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б) Подаци о географском подручју: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7A629580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tabs>
          <w:tab w:val="right" w:pos="936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30E4ECE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6F1FFB0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CEAEE62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BC81192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557046C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651A324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4EC51F4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910C81F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3DA15DE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085BFDD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61E4F70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A33CE">
        <w:rPr>
          <w:rFonts w:ascii="Times New Roman" w:hAnsi="Times New Roman"/>
          <w:b/>
          <w:sz w:val="24"/>
          <w:szCs w:val="24"/>
          <w:lang w:val="sr-Cyrl-CS"/>
        </w:rPr>
        <w:t>ц) Процена тржишних удела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696BD2">
        <w:rPr>
          <w:rFonts w:ascii="Times New Roman" w:hAnsi="Times New Roman"/>
          <w:b/>
          <w:sz w:val="24"/>
          <w:szCs w:val="24"/>
          <w:lang w:val="sr-Cyrl-CS"/>
        </w:rPr>
        <w:t>чес</w:t>
      </w:r>
      <w:r>
        <w:rPr>
          <w:rFonts w:ascii="Times New Roman" w:hAnsi="Times New Roman"/>
          <w:b/>
          <w:sz w:val="24"/>
          <w:szCs w:val="24"/>
          <w:lang w:val="sr-Cyrl-CS"/>
        </w:rPr>
        <w:t>ника</w:t>
      </w:r>
      <w:r w:rsidRPr="00696BD2">
        <w:rPr>
          <w:rFonts w:ascii="Times New Roman" w:hAnsi="Times New Roman"/>
          <w:b/>
          <w:sz w:val="24"/>
          <w:szCs w:val="24"/>
          <w:lang w:val="sr-Cyrl-CS"/>
        </w:rPr>
        <w:t xml:space="preserve"> на тржишту који је према наводима подносиоца 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ницијативе извршио злоупотребу </w:t>
      </w:r>
      <w:r w:rsidRPr="00696BD2">
        <w:rPr>
          <w:rFonts w:ascii="Times New Roman" w:hAnsi="Times New Roman"/>
          <w:b/>
          <w:sz w:val="24"/>
          <w:szCs w:val="24"/>
          <w:lang w:val="sr-Cyrl-CS"/>
        </w:rPr>
        <w:t>доминантног положаја</w:t>
      </w:r>
      <w:r>
        <w:rPr>
          <w:rFonts w:ascii="Times New Roman" w:hAnsi="Times New Roman"/>
          <w:b/>
          <w:sz w:val="24"/>
          <w:szCs w:val="24"/>
          <w:lang w:val="sr-Cyrl-CS"/>
        </w:rPr>
        <w:t>, и процена удела његових конкурената:</w:t>
      </w:r>
    </w:p>
    <w:p w14:paraId="43DA4079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6E8320F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4D52398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FC35642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3D10C3A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5CED66C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B04E6C5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615DF05" w14:textId="77777777" w:rsidR="007A4C25" w:rsidRDefault="007A4C25" w:rsidP="007A4C25">
      <w:pPr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0199949" w14:textId="77777777" w:rsidR="007A4C25" w:rsidRPr="00696BD2" w:rsidRDefault="007A4C25" w:rsidP="007A4C25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11A5085" w14:textId="77777777" w:rsidR="007A4C25" w:rsidRDefault="007A4C25" w:rsidP="007A4C25">
      <w:pPr>
        <w:rPr>
          <w:rFonts w:ascii="Times New Roman" w:hAnsi="Times New Roman"/>
          <w:b/>
          <w:sz w:val="24"/>
          <w:szCs w:val="24"/>
          <w:lang w:val="sr-Cyrl-CS"/>
        </w:rPr>
      </w:pPr>
      <w:r w:rsidRPr="009B43FF">
        <w:rPr>
          <w:rFonts w:ascii="Times New Roman" w:hAnsi="Times New Roman"/>
          <w:b/>
          <w:sz w:val="24"/>
          <w:szCs w:val="24"/>
          <w:lang w:val="sr-Cyrl-CS"/>
        </w:rPr>
        <w:t>Датум:</w:t>
      </w:r>
    </w:p>
    <w:p w14:paraId="498FF7B3" w14:textId="77777777" w:rsidR="007A4C25" w:rsidRPr="009B43FF" w:rsidRDefault="007A4C25" w:rsidP="007A4C25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Потпис:</w:t>
      </w:r>
    </w:p>
    <w:p w14:paraId="331E71C2" w14:textId="77777777" w:rsidR="007A4C25" w:rsidRPr="00B44478" w:rsidRDefault="007A4C25" w:rsidP="007A4C25">
      <w:pPr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1FEF040" w14:textId="77777777" w:rsidR="007A4C25" w:rsidRDefault="007A4C25"/>
    <w:sectPr w:rsidR="007A4C25" w:rsidSect="007A4C25">
      <w:pgSz w:w="12240" w:h="15840"/>
      <w:pgMar w:top="899" w:right="108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0EA1"/>
    <w:multiLevelType w:val="hybridMultilevel"/>
    <w:tmpl w:val="7D26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69D"/>
    <w:multiLevelType w:val="hybridMultilevel"/>
    <w:tmpl w:val="E96C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219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08A9"/>
    <w:multiLevelType w:val="hybridMultilevel"/>
    <w:tmpl w:val="C4C09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65372"/>
    <w:multiLevelType w:val="hybridMultilevel"/>
    <w:tmpl w:val="110EA576"/>
    <w:lvl w:ilvl="0" w:tplc="D2721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4924775">
    <w:abstractNumId w:val="1"/>
  </w:num>
  <w:num w:numId="2" w16cid:durableId="2022971912">
    <w:abstractNumId w:val="2"/>
  </w:num>
  <w:num w:numId="3" w16cid:durableId="1414232776">
    <w:abstractNumId w:val="3"/>
  </w:num>
  <w:num w:numId="4" w16cid:durableId="17650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25"/>
    <w:rsid w:val="00420C0D"/>
    <w:rsid w:val="007A4C25"/>
    <w:rsid w:val="00D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E0DB3"/>
  <w15:chartTrackingRefBased/>
  <w15:docId w15:val="{93029177-5987-47D9-8C35-1B6634B6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25"/>
    <w:pPr>
      <w:spacing w:after="200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21</vt:lpstr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21</dc:title>
  <dc:subject/>
  <dc:creator>l</dc:creator>
  <cp:keywords/>
  <dc:description/>
  <cp:lastModifiedBy>Dejan Gligorevic</cp:lastModifiedBy>
  <cp:revision>2</cp:revision>
  <dcterms:created xsi:type="dcterms:W3CDTF">2023-06-07T12:16:00Z</dcterms:created>
  <dcterms:modified xsi:type="dcterms:W3CDTF">2023-06-07T12:16:00Z</dcterms:modified>
</cp:coreProperties>
</file>